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373113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373113">
        <w:rPr>
          <w:b/>
          <w:sz w:val="28"/>
          <w:szCs w:val="28"/>
        </w:rPr>
        <w:t xml:space="preserve">нормативных 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 xml:space="preserve">правовых 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>актов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 xml:space="preserve"> Алтайского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 xml:space="preserve"> края, 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>подлежащих</w:t>
      </w:r>
    </w:p>
    <w:p w:rsidR="00DE6698" w:rsidRPr="00373113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373113">
        <w:rPr>
          <w:b/>
          <w:sz w:val="28"/>
          <w:szCs w:val="28"/>
        </w:rPr>
        <w:t>признанию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 xml:space="preserve"> утратившими</w:t>
      </w:r>
      <w:r w:rsidR="00F8348B" w:rsidRPr="00373113">
        <w:rPr>
          <w:b/>
          <w:sz w:val="28"/>
          <w:szCs w:val="28"/>
        </w:rPr>
        <w:t xml:space="preserve"> 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 xml:space="preserve">силу, </w:t>
      </w:r>
      <w:r w:rsidR="00DE6698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>приостановлению,</w:t>
      </w:r>
      <w:r w:rsidR="00454642" w:rsidRPr="00373113">
        <w:rPr>
          <w:b/>
          <w:sz w:val="28"/>
          <w:szCs w:val="28"/>
        </w:rPr>
        <w:t xml:space="preserve"> </w:t>
      </w:r>
      <w:r w:rsidR="00DE6698" w:rsidRPr="00373113">
        <w:rPr>
          <w:b/>
          <w:sz w:val="28"/>
          <w:szCs w:val="28"/>
        </w:rPr>
        <w:t xml:space="preserve"> </w:t>
      </w:r>
      <w:r w:rsidR="003241C5" w:rsidRPr="00373113">
        <w:rPr>
          <w:b/>
          <w:sz w:val="28"/>
          <w:szCs w:val="28"/>
        </w:rPr>
        <w:t>изменению</w:t>
      </w:r>
    </w:p>
    <w:p w:rsidR="000B19BA" w:rsidRPr="00373113" w:rsidRDefault="003241C5" w:rsidP="00373113">
      <w:pPr>
        <w:jc w:val="center"/>
        <w:rPr>
          <w:b/>
          <w:sz w:val="28"/>
          <w:szCs w:val="28"/>
        </w:rPr>
      </w:pPr>
      <w:r w:rsidRPr="00373113">
        <w:rPr>
          <w:b/>
          <w:sz w:val="28"/>
          <w:szCs w:val="28"/>
        </w:rPr>
        <w:t>или</w:t>
      </w:r>
      <w:r w:rsidR="00DE6698" w:rsidRPr="00373113">
        <w:rPr>
          <w:b/>
          <w:sz w:val="28"/>
          <w:szCs w:val="28"/>
        </w:rPr>
        <w:t xml:space="preserve"> </w:t>
      </w:r>
      <w:r w:rsidR="00BA5811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>принятию</w:t>
      </w:r>
      <w:r w:rsidR="001B4DA3" w:rsidRPr="00373113">
        <w:rPr>
          <w:b/>
          <w:sz w:val="28"/>
          <w:szCs w:val="28"/>
        </w:rPr>
        <w:t xml:space="preserve"> </w:t>
      </w:r>
      <w:r w:rsidR="00BA5811" w:rsidRPr="00373113">
        <w:rPr>
          <w:b/>
          <w:sz w:val="28"/>
          <w:szCs w:val="28"/>
        </w:rPr>
        <w:t xml:space="preserve"> </w:t>
      </w:r>
      <w:r w:rsidRPr="00373113">
        <w:rPr>
          <w:b/>
          <w:sz w:val="28"/>
          <w:szCs w:val="28"/>
        </w:rPr>
        <w:t>в связи</w:t>
      </w:r>
      <w:r w:rsidR="001B4DA3" w:rsidRPr="00373113">
        <w:rPr>
          <w:b/>
          <w:sz w:val="28"/>
          <w:szCs w:val="28"/>
        </w:rPr>
        <w:t xml:space="preserve"> </w:t>
      </w:r>
      <w:r w:rsidR="00AE3F5A" w:rsidRPr="00373113">
        <w:rPr>
          <w:b/>
          <w:sz w:val="28"/>
          <w:szCs w:val="28"/>
        </w:rPr>
        <w:t xml:space="preserve">с </w:t>
      </w:r>
      <w:r w:rsidR="00BA5811" w:rsidRPr="00373113">
        <w:rPr>
          <w:b/>
          <w:sz w:val="28"/>
          <w:szCs w:val="28"/>
        </w:rPr>
        <w:t xml:space="preserve"> </w:t>
      </w:r>
      <w:r w:rsidR="00AE3F5A" w:rsidRPr="00373113">
        <w:rPr>
          <w:b/>
          <w:sz w:val="28"/>
          <w:szCs w:val="28"/>
        </w:rPr>
        <w:t>принятием</w:t>
      </w:r>
      <w:r w:rsidR="00F8348B" w:rsidRPr="00373113">
        <w:rPr>
          <w:b/>
          <w:sz w:val="28"/>
          <w:szCs w:val="28"/>
        </w:rPr>
        <w:t xml:space="preserve"> </w:t>
      </w:r>
      <w:r w:rsidR="00BA5811" w:rsidRPr="00373113">
        <w:rPr>
          <w:b/>
          <w:sz w:val="28"/>
          <w:szCs w:val="28"/>
        </w:rPr>
        <w:t xml:space="preserve"> </w:t>
      </w:r>
      <w:r w:rsidR="00A00D30" w:rsidRPr="00373113">
        <w:rPr>
          <w:b/>
          <w:sz w:val="28"/>
          <w:szCs w:val="28"/>
        </w:rPr>
        <w:t>проект</w:t>
      </w:r>
      <w:r w:rsidRPr="00373113">
        <w:rPr>
          <w:b/>
          <w:sz w:val="28"/>
          <w:szCs w:val="28"/>
        </w:rPr>
        <w:t>а</w:t>
      </w:r>
      <w:r w:rsidR="00F8348B" w:rsidRPr="00373113">
        <w:rPr>
          <w:b/>
          <w:sz w:val="28"/>
          <w:szCs w:val="28"/>
        </w:rPr>
        <w:t xml:space="preserve"> </w:t>
      </w:r>
      <w:r w:rsidR="00373113" w:rsidRPr="00373113">
        <w:rPr>
          <w:b/>
          <w:sz w:val="28"/>
          <w:szCs w:val="28"/>
        </w:rPr>
        <w:t xml:space="preserve">постановления </w:t>
      </w:r>
      <w:r w:rsidR="00373113" w:rsidRPr="00373113">
        <w:rPr>
          <w:b/>
          <w:sz w:val="28"/>
          <w:szCs w:val="28"/>
        </w:rPr>
        <w:br/>
        <w:t>Алтайского краевого Законодательного Собрания «</w:t>
      </w:r>
      <w:r w:rsidR="00373113" w:rsidRPr="00373113">
        <w:rPr>
          <w:b/>
          <w:sz w:val="28"/>
          <w:szCs w:val="28"/>
        </w:rPr>
        <w:t xml:space="preserve">О внесении </w:t>
      </w:r>
      <w:r w:rsidR="00373113" w:rsidRPr="00373113">
        <w:rPr>
          <w:b/>
          <w:sz w:val="28"/>
          <w:szCs w:val="28"/>
        </w:rPr>
        <w:br/>
      </w:r>
      <w:r w:rsidR="00373113" w:rsidRPr="00373113">
        <w:rPr>
          <w:b/>
          <w:sz w:val="28"/>
          <w:szCs w:val="28"/>
        </w:rPr>
        <w:t xml:space="preserve">изменений в статью 118-1 Регламента Алтайского краевого </w:t>
      </w:r>
      <w:r w:rsidR="00373113" w:rsidRPr="00373113">
        <w:rPr>
          <w:b/>
          <w:sz w:val="28"/>
          <w:szCs w:val="28"/>
        </w:rPr>
        <w:br/>
      </w:r>
      <w:r w:rsidR="00373113" w:rsidRPr="00373113">
        <w:rPr>
          <w:b/>
          <w:sz w:val="28"/>
          <w:szCs w:val="28"/>
        </w:rPr>
        <w:t>Законодательного Собрания</w:t>
      </w:r>
      <w:r w:rsidR="00373113" w:rsidRPr="00373113">
        <w:rPr>
          <w:b/>
          <w:sz w:val="28"/>
          <w:szCs w:val="28"/>
        </w:rPr>
        <w:t>»</w:t>
      </w:r>
    </w:p>
    <w:p w:rsidR="00B2306B" w:rsidRDefault="00B2306B" w:rsidP="003241C5">
      <w:pPr>
        <w:rPr>
          <w:sz w:val="28"/>
          <w:szCs w:val="28"/>
        </w:rPr>
      </w:pPr>
    </w:p>
    <w:p w:rsidR="00373113" w:rsidRPr="003241C5" w:rsidRDefault="00373113" w:rsidP="003241C5">
      <w:pPr>
        <w:rPr>
          <w:sz w:val="28"/>
          <w:szCs w:val="28"/>
        </w:rPr>
      </w:pPr>
    </w:p>
    <w:p w:rsidR="00373113" w:rsidRPr="00373113" w:rsidRDefault="00D156FF" w:rsidP="00373113">
      <w:pPr>
        <w:ind w:firstLine="720"/>
        <w:jc w:val="both"/>
        <w:rPr>
          <w:sz w:val="28"/>
          <w:szCs w:val="28"/>
        </w:rPr>
      </w:pPr>
      <w:r w:rsidRPr="00373113">
        <w:rPr>
          <w:sz w:val="28"/>
          <w:szCs w:val="28"/>
        </w:rPr>
        <w:t xml:space="preserve">Принятие проекта </w:t>
      </w:r>
      <w:r w:rsidR="00373113" w:rsidRPr="00373113">
        <w:rPr>
          <w:sz w:val="28"/>
          <w:szCs w:val="28"/>
        </w:rPr>
        <w:t>постановления Алтайского краевого Законодательного Собрания «О внесении изменений в статью 118-1 Регламента Алтайского краевого</w:t>
      </w:r>
      <w:bookmarkStart w:id="0" w:name="_GoBack"/>
      <w:bookmarkEnd w:id="0"/>
      <w:r w:rsidR="00373113" w:rsidRPr="00373113">
        <w:rPr>
          <w:sz w:val="28"/>
          <w:szCs w:val="28"/>
        </w:rPr>
        <w:t xml:space="preserve"> Законодательного Собрания»</w:t>
      </w:r>
      <w:r w:rsidR="00373113" w:rsidRPr="00373113">
        <w:rPr>
          <w:sz w:val="28"/>
          <w:szCs w:val="28"/>
        </w:rPr>
        <w:t xml:space="preserve"> </w:t>
      </w:r>
      <w:r w:rsidRPr="00373113">
        <w:rPr>
          <w:sz w:val="28"/>
          <w:szCs w:val="28"/>
        </w:rPr>
        <w:t>пот</w:t>
      </w:r>
      <w:r w:rsidR="00373113" w:rsidRPr="00373113">
        <w:rPr>
          <w:sz w:val="28"/>
          <w:szCs w:val="28"/>
        </w:rPr>
        <w:t>ребует принятия</w:t>
      </w:r>
      <w:r w:rsidR="00373113" w:rsidRPr="00373113">
        <w:rPr>
          <w:sz w:val="28"/>
          <w:szCs w:val="28"/>
        </w:rPr>
        <w:t xml:space="preserve"> положени</w:t>
      </w:r>
      <w:r w:rsidR="00373113" w:rsidRPr="00373113">
        <w:rPr>
          <w:sz w:val="28"/>
          <w:szCs w:val="28"/>
        </w:rPr>
        <w:t>я</w:t>
      </w:r>
      <w:r w:rsidR="00373113" w:rsidRPr="00373113">
        <w:rPr>
          <w:sz w:val="28"/>
          <w:szCs w:val="28"/>
        </w:rPr>
        <w:t xml:space="preserve"> о фракции, </w:t>
      </w:r>
      <w:r w:rsidR="00373113" w:rsidRPr="00373113">
        <w:rPr>
          <w:sz w:val="28"/>
          <w:szCs w:val="28"/>
        </w:rPr>
        <w:t xml:space="preserve">если </w:t>
      </w:r>
      <w:r w:rsidR="00373113">
        <w:rPr>
          <w:sz w:val="28"/>
          <w:szCs w:val="28"/>
        </w:rPr>
        <w:t>в текущем созыве оно</w:t>
      </w:r>
      <w:r w:rsidR="00373113" w:rsidRPr="00373113">
        <w:rPr>
          <w:sz w:val="28"/>
          <w:szCs w:val="28"/>
        </w:rPr>
        <w:t xml:space="preserve"> не было принято.</w:t>
      </w:r>
    </w:p>
    <w:p w:rsidR="00373113" w:rsidRDefault="00373113" w:rsidP="00373113">
      <w:pPr>
        <w:jc w:val="center"/>
        <w:rPr>
          <w:sz w:val="28"/>
          <w:szCs w:val="28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373113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373113">
            <w:pPr>
              <w:pStyle w:val="a5"/>
              <w:spacing w:line="240" w:lineRule="exact"/>
              <w:ind w:left="-108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373113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373113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Pr="00A627AB" w:rsidRDefault="00062250" w:rsidP="00373113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Default="00062250" w:rsidP="00373113">
            <w:pPr>
              <w:pStyle w:val="a5"/>
              <w:spacing w:line="240" w:lineRule="exact"/>
              <w:ind w:left="-108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38" w:rsidRDefault="00694238">
      <w:r>
        <w:separator/>
      </w:r>
    </w:p>
  </w:endnote>
  <w:endnote w:type="continuationSeparator" w:id="0">
    <w:p w:rsidR="00694238" w:rsidRDefault="0069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38" w:rsidRDefault="00694238">
      <w:r>
        <w:separator/>
      </w:r>
    </w:p>
  </w:footnote>
  <w:footnote w:type="continuationSeparator" w:id="0">
    <w:p w:rsidR="00694238" w:rsidRDefault="0069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A34E4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D0CED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73113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9423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6A82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073E-B50B-42EC-B22B-7E355C95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8</cp:revision>
  <cp:lastPrinted>2019-02-04T04:42:00Z</cp:lastPrinted>
  <dcterms:created xsi:type="dcterms:W3CDTF">2018-09-25T02:59:00Z</dcterms:created>
  <dcterms:modified xsi:type="dcterms:W3CDTF">2019-02-13T02:03:00Z</dcterms:modified>
</cp:coreProperties>
</file>